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33" w:rsidRPr="00DB1909" w:rsidRDefault="00DB1909" w:rsidP="00DB1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909">
        <w:rPr>
          <w:rFonts w:ascii="Times New Roman" w:hAnsi="Times New Roman" w:cs="Times New Roman"/>
          <w:b/>
          <w:sz w:val="24"/>
          <w:szCs w:val="24"/>
        </w:rPr>
        <w:t>23.04.2020г. 1-4</w:t>
      </w:r>
      <w:r w:rsidR="00C66C8A" w:rsidRPr="00DB1909">
        <w:rPr>
          <w:rFonts w:ascii="Times New Roman" w:hAnsi="Times New Roman" w:cs="Times New Roman"/>
          <w:b/>
          <w:sz w:val="24"/>
          <w:szCs w:val="24"/>
        </w:rPr>
        <w:t xml:space="preserve"> урок гр. 26</w:t>
      </w:r>
      <w:r w:rsidRPr="00DB1909">
        <w:rPr>
          <w:rFonts w:ascii="Times New Roman" w:hAnsi="Times New Roman" w:cs="Times New Roman"/>
          <w:b/>
          <w:sz w:val="24"/>
          <w:szCs w:val="24"/>
        </w:rPr>
        <w:t xml:space="preserve"> «Обществознание»</w:t>
      </w:r>
    </w:p>
    <w:p w:rsidR="00197379" w:rsidRPr="00DB1909" w:rsidRDefault="00197379" w:rsidP="00DB1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909">
        <w:rPr>
          <w:rFonts w:ascii="Times New Roman" w:hAnsi="Times New Roman" w:cs="Times New Roman"/>
          <w:b/>
          <w:sz w:val="24"/>
          <w:szCs w:val="24"/>
        </w:rPr>
        <w:t>Добрый день!</w:t>
      </w:r>
    </w:p>
    <w:p w:rsidR="00C66C8A" w:rsidRPr="00DB1909" w:rsidRDefault="00197379" w:rsidP="00DB1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909">
        <w:rPr>
          <w:rFonts w:ascii="Times New Roman" w:hAnsi="Times New Roman" w:cs="Times New Roman"/>
          <w:b/>
          <w:sz w:val="24"/>
          <w:szCs w:val="24"/>
        </w:rPr>
        <w:t xml:space="preserve">Тема 1 - </w:t>
      </w:r>
      <w:r w:rsidR="00DB1909" w:rsidRPr="00DB1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Политические партии и движения, их классификация</w:t>
      </w:r>
    </w:p>
    <w:p w:rsidR="00C66C8A" w:rsidRPr="00DB1909" w:rsidRDefault="00197379" w:rsidP="00DB1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909">
        <w:rPr>
          <w:rFonts w:ascii="Times New Roman" w:hAnsi="Times New Roman" w:cs="Times New Roman"/>
          <w:b/>
          <w:sz w:val="24"/>
          <w:szCs w:val="24"/>
        </w:rPr>
        <w:t xml:space="preserve">Тема 2 – </w:t>
      </w:r>
      <w:r w:rsidR="00DB1909" w:rsidRPr="00DB1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Законодательное регулирование деятельности партий в Российской Федерации</w:t>
      </w:r>
    </w:p>
    <w:p w:rsidR="00DB1909" w:rsidRPr="00DB1909" w:rsidRDefault="00DB1909" w:rsidP="00DB1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3 - </w:t>
      </w:r>
      <w:r w:rsidRPr="00DB1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Роль средств массовой информации (СМИ) в политической жизни общества</w:t>
      </w:r>
    </w:p>
    <w:p w:rsidR="00DB1909" w:rsidRPr="00DB1909" w:rsidRDefault="00DB1909" w:rsidP="00DB1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4 - </w:t>
      </w:r>
      <w:r w:rsidRPr="00DB1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Право</w:t>
      </w:r>
      <w:r w:rsidRPr="00DB1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Юриспруденция как общественная наука.</w:t>
      </w:r>
    </w:p>
    <w:p w:rsidR="00C66C8A" w:rsidRPr="00DB1909" w:rsidRDefault="00C66C8A" w:rsidP="00DB1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909" w:rsidRPr="00DB1909" w:rsidRDefault="00C66C8A" w:rsidP="00DB1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909">
        <w:rPr>
          <w:rFonts w:ascii="Times New Roman" w:hAnsi="Times New Roman" w:cs="Times New Roman"/>
          <w:b/>
          <w:sz w:val="24"/>
          <w:szCs w:val="24"/>
        </w:rPr>
        <w:t xml:space="preserve">Тема 1 - </w:t>
      </w:r>
      <w:r w:rsidR="00DB1909" w:rsidRPr="00DB1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Политические партии и движения, их классификация</w:t>
      </w:r>
      <w:r w:rsidR="00DB1909" w:rsidRPr="00DB1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379" w:rsidRPr="00DB1909" w:rsidRDefault="00197379" w:rsidP="00DB1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909">
        <w:rPr>
          <w:rFonts w:ascii="Times New Roman" w:hAnsi="Times New Roman" w:cs="Times New Roman"/>
          <w:sz w:val="24"/>
          <w:szCs w:val="24"/>
        </w:rPr>
        <w:t>Зада</w:t>
      </w:r>
      <w:r w:rsidR="00C66C8A" w:rsidRPr="00DB1909">
        <w:rPr>
          <w:rFonts w:ascii="Times New Roman" w:hAnsi="Times New Roman" w:cs="Times New Roman"/>
          <w:sz w:val="24"/>
          <w:szCs w:val="24"/>
        </w:rPr>
        <w:t xml:space="preserve">ния: написать опорный конспект </w:t>
      </w:r>
      <w:r w:rsidR="00DB1909" w:rsidRPr="00DB1909">
        <w:rPr>
          <w:rFonts w:ascii="Times New Roman" w:hAnsi="Times New Roman" w:cs="Times New Roman"/>
          <w:sz w:val="24"/>
          <w:szCs w:val="24"/>
        </w:rPr>
        <w:t>учебник А.Г. Важенина стр. 310-315</w:t>
      </w:r>
    </w:p>
    <w:p w:rsidR="00546F83" w:rsidRPr="00DB1909" w:rsidRDefault="00DB1909" w:rsidP="00DB1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Раскрыть</w:t>
      </w:r>
      <w:r w:rsidR="00546F83" w:rsidRPr="00DB19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понятия:</w:t>
      </w:r>
      <w:r w:rsidR="00546F83"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идеология, политическое сознание, направления идеологии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Политическая</w:t>
      </w:r>
      <w:r w:rsidRPr="00DB19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партия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(от лат. </w:t>
      </w:r>
      <w:proofErr w:type="spellStart"/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pars</w:t>
      </w:r>
      <w:proofErr w:type="spellEnd"/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partis</w:t>
      </w:r>
      <w:proofErr w:type="spellEnd"/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часть, группа)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— это организованная группа единомышленников, выражающая интересы определённых социальных слоев и стремящаяся </w:t>
      </w:r>
      <w:proofErr w:type="gramStart"/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достижению</w:t>
      </w:r>
      <w:proofErr w:type="gramEnd"/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определённых политических целей (завоевание государственной власти или участие в её осуществлении).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Отличительные признаки политической партии: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Нацеленность на завоевание и осуществление власти.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политической программы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документа, в котором формулируются цели и задачи партии.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Наличие 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организации (руководящие органы, членство, устав партии)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Наличие 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разветвлённой сети местных организаций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, ядро которых образуют активисты-добровольцы.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Носитель определённой 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идеологии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особого видения мира и человека.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Многообразие политических партий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Реальное многообразие партий, участвующих в политической жизни общества, огромно. Отчасти оно связано с тем, что различные партии исповедуют разные идеологии, которые реализуются не только на словах, т. е. в политических программах, но и на деле, в том числе и в том, как партии организованы, какие цели они ставят и какие пути достижения выбирают. Здесь необходимо учитывать и личностные особенности лидеров, и руководящий состав партии, а также специфику политического режима страны и т. д.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охватить всё многообразие партий с точки зрения их идеологии и внутреннего устройства, невозможно ограничиться каким-то одним принципом классификации. Поэтому в политологии существуют многочисленные классификации, при помощи которых в конечном итоге можно описать любую партию.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политических партий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8075"/>
      </w:tblGrid>
      <w:tr w:rsidR="00DB1909" w:rsidRPr="00DB1909" w:rsidTr="00DB1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Основания для классификации</w:t>
            </w:r>
          </w:p>
        </w:tc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Виды политических партий</w:t>
            </w:r>
          </w:p>
        </w:tc>
      </w:tr>
      <w:tr w:rsidR="00DB1909" w:rsidRPr="00DB1909" w:rsidTr="00DB1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Идеологическая направленность</w:t>
            </w:r>
          </w:p>
        </w:tc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Социал-демократические</w:t>
            </w: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выступают за более заметное участие государства в жизни общества, в управлении экономикой при сохранении основных свобод.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Коммунистические</w:t>
            </w: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стремятся к полному огосударствлению экономики, к распределению богатств с учётом интересов всех социальных слоев общества, к полному контролю со стороны государства над сферами образования, здравоохранения и т. д.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Консервативные и либеральные</w:t>
            </w: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ориентируются на разгосударствление экономики и некоторых других сфер жизни, т. е. на минимизацию участия государства в жизни общества.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Клерикальные</w:t>
            </w: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придерживаются религиозной идеологии.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Националистические</w:t>
            </w: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строят свою деятельность на основе националистических и фашистских идей.</w:t>
            </w:r>
          </w:p>
        </w:tc>
      </w:tr>
      <w:tr w:rsidR="00DB1909" w:rsidRPr="00DB1909" w:rsidTr="00DB1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осуществлении власти</w:t>
            </w:r>
          </w:p>
        </w:tc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Правящие</w:t>
            </w: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это те партии, которые находятся у власти.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Оппозиционные</w:t>
            </w: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лат. </w:t>
            </w:r>
            <w:proofErr w:type="spellStart"/>
            <w:r w:rsidRPr="00DB19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oppositio</w:t>
            </w:r>
            <w:proofErr w:type="spellEnd"/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противопоставление) — это те партии, которые не находятся у власти и имеют главную задачу — завоевать власть. </w:t>
            </w: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Оппозиционные партии в свою очередь могут подразделятся на легальные, полулегальные и нелегальные.</w:t>
            </w:r>
          </w:p>
        </w:tc>
      </w:tr>
      <w:tr w:rsidR="00DB1909" w:rsidRPr="00DB1909" w:rsidTr="00DB1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 членства</w:t>
            </w:r>
          </w:p>
        </w:tc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Кадровые: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немногочисленны;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 них свободное членство;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опираются на профессиональных политиков и финансовую элиту;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 них только те члены, которые голосуют на выборах за данную партию;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проводят деятельность только в период выборов.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Массовые: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многочисленны;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 них преобладает воспитательная функция;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отличаются тесной связью между членами партии;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 них есть жёсткая дисциплина;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имеются первичные парторганизации;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их деятельность проводится систематически.</w:t>
            </w:r>
          </w:p>
        </w:tc>
      </w:tr>
      <w:tr w:rsidR="00DB1909" w:rsidRPr="00DB1909" w:rsidTr="00DB1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политического спектра</w:t>
            </w:r>
          </w:p>
        </w:tc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Левые</w:t>
            </w: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(социалистические и коммунистические):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осуществление реформ;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вытеснение частного сектора;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социальная защита трудящихся;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радикально-революционные методы действия.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Центристские:</w:t>
            </w: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компромисс, сотрудничество.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Правые</w:t>
            </w: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(либеральные и консервативные):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 сильное государство;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охрана частной собственности;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 стабильность;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отрицательное отношение к революции.</w:t>
            </w:r>
          </w:p>
        </w:tc>
      </w:tr>
      <w:tr w:rsidR="00DB1909" w:rsidRPr="00DB1909" w:rsidTr="00DB1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деятельности</w:t>
            </w:r>
          </w:p>
        </w:tc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Реформистские партии</w:t>
            </w: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стремятся к постепенным преобразованиям общества с использованием законных средств воздействия на власть и законных средств достижения власти. 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Революционные партии</w:t>
            </w: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стремятся к преобразованию общества с использованием средств борьбы, которые, с точки зрения существующего государственного устройства и политического режима, являются незаконными.</w:t>
            </w:r>
          </w:p>
        </w:tc>
      </w:tr>
    </w:tbl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политической партии: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Борьба за власть в государстве и влияние на политику государства.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Участие в осуществлении власти.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Участие в формировании власти.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общественного мнения.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Выражение интересов социальных групп.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Политическое воспитание.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Подготовка кадров политиков.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Партийная система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Партийная система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партий, участвующих в формировании законодательных и исполнительных структур власти.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 партийных систем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7"/>
        <w:gridCol w:w="7798"/>
      </w:tblGrid>
      <w:tr w:rsidR="00DB1909" w:rsidRPr="00DB1909" w:rsidTr="00DB1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партийной системы</w:t>
            </w:r>
          </w:p>
        </w:tc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Её сущность</w:t>
            </w:r>
          </w:p>
        </w:tc>
      </w:tr>
      <w:tr w:rsidR="00DB1909" w:rsidRPr="00DB1909" w:rsidTr="00DB1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Однопартийная система</w:t>
            </w:r>
          </w:p>
        </w:tc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обществе функционирует одна партия, которая со временем выводит из политической жизни всех конкурентов (например, КПСС до 1990 г.). Формируется при авторитарных и тоталитарных режимах.</w:t>
            </w:r>
          </w:p>
        </w:tc>
      </w:tr>
      <w:tr w:rsidR="00DB1909" w:rsidRPr="00DB1909" w:rsidTr="00DB1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Двухпартийная система</w:t>
            </w:r>
          </w:p>
        </w:tc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обществе существуют две сильные партии, которые периодически приходят к власти (например, Республиканская и Демократическая партии в США). Другие партии не обладают достаточной популярностью, чтобы прийти к власти.</w:t>
            </w:r>
          </w:p>
        </w:tc>
      </w:tr>
      <w:tr w:rsidR="00DB1909" w:rsidRPr="00DB1909" w:rsidTr="00DB1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Многопартийная система</w:t>
            </w:r>
          </w:p>
        </w:tc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обществе существует конкуренция между многими партиями, ни одна из которых не имеет преимуществ перед другими. Формируется в развитых демократических обществах. </w:t>
            </w:r>
          </w:p>
        </w:tc>
      </w:tr>
    </w:tbl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Политические движения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Политическое (социально-политическое, общественно-политическое) движение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добровольное формирование, возникающее в результате свободного и сознательного стремления граждан объединиться на основе общности своих интересов.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Отличительные признаки политического движения: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Стремится 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к достижению власти, 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 воздействию на власть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нужном для него направлении.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Имеет 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добровольное членство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вообще не имеет чётких, формальных процедур, связанных с членством.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 имеет 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строгой иерархии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четкого распределения между центром и периферией в нём не обнаруживается.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Ориентируется на 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выражение частных интересов той или иной группы людей.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gramStart"/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большей мере зависит 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своего лидера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популярности, чем от чёткости программных установок.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политических движений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7962"/>
      </w:tblGrid>
      <w:tr w:rsidR="00DB1909" w:rsidRPr="00DB1909" w:rsidTr="00DB1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Основания для классификации</w:t>
            </w:r>
          </w:p>
        </w:tc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Виды политических движений</w:t>
            </w:r>
          </w:p>
        </w:tc>
      </w:tr>
      <w:tr w:rsidR="00DB1909" w:rsidRPr="00DB1909" w:rsidTr="00DB1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Идеологическая направленность</w:t>
            </w:r>
          </w:p>
        </w:tc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Социально-политические </w:t>
            </w: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сохранение и развитие демократии, прав и свобод человека; против расовой дискриминации)</w:t>
            </w:r>
            <w:r w:rsidRPr="00DB19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конфессиональные, экономические, экологические, антивоенные, антиядерные</w:t>
            </w:r>
          </w:p>
        </w:tc>
      </w:tr>
      <w:tr w:rsidR="00DB1909" w:rsidRPr="00DB1909" w:rsidTr="00DB1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Массовые, элитарные</w:t>
            </w:r>
          </w:p>
        </w:tc>
      </w:tr>
      <w:tr w:rsidR="00DB1909" w:rsidRPr="00DB1909" w:rsidTr="00DB1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политического спектра</w:t>
            </w:r>
          </w:p>
        </w:tc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Левые, центристские, правые</w:t>
            </w:r>
          </w:p>
        </w:tc>
      </w:tr>
      <w:tr w:rsidR="00DB1909" w:rsidRPr="00DB1909" w:rsidTr="00DB1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деятельности</w:t>
            </w:r>
          </w:p>
        </w:tc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Революционные, контрреволюционные, реформаторские, консервативные</w:t>
            </w:r>
          </w:p>
        </w:tc>
      </w:tr>
    </w:tbl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Развернуть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Политическая партия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лат. </w:t>
      </w:r>
      <w:proofErr w:type="spellStart"/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partis</w:t>
      </w:r>
      <w:proofErr w:type="spellEnd"/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— 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часть)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 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органи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зованная группа единомышленников, выражающая интересы определённых социальных слоев и стремящаяся к завоеванию государственной власти или участию в её осуществлении.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Партии и движения являются самой продуктивной формой объединения людей для решения политических проблем.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Отличительные признаки политических партий: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Стремится не только к участию в политической жизни, но и к 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завоеванию власти или участию в её осуществлении.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2) Имеет центральные и мест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организации, т. е. чёт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кую 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организационную структуру,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закреплённую 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партийным уставом.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Объединяет людей, имеющих 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близкие взгляды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социальные проблемы, охваченных 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единой мыслью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государственном и общественном устройстве, что обычно излагается в 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партий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ной программе.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Ставит перед собой 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долговре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менные задачи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существует 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достаточно протяжённый период времени.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 Стремится создать для себя 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массовую опору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распро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странить своё влияние на большое число людей и до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биться, как правило, под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держки избирателей на выборах 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(электорат)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Многообразие политических партий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Реальное многообразие партий, участвующих в политической жизни общества, огромно. Отчасти оно связано с тем, что различные партии исповедуют разные идеологии, которые реализуются не только на словах, т. е. в политических программах, но и на деле, в том числе и в том, как партии организованы, какие цели они ставят и какие пути достижения выбирают. Здесь необходимо учитывать и личностные особенности лидеров, и руководящий состав партии, а также специфику политического режима страны и т. д.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охватить всё многообразие партий с точки зрения их идеологии и внутреннего устройства, невозможно ограничиться каким-то одним принципом классификации. Поэтому в политологии существуют многочисленные классификации, при помощи которых в конечном итоге можно описать любую партию.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политических партий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8020"/>
      </w:tblGrid>
      <w:tr w:rsidR="00DB1909" w:rsidRPr="00DB1909" w:rsidTr="00DB1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 для классификации</w:t>
            </w:r>
          </w:p>
        </w:tc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политических партий</w:t>
            </w:r>
          </w:p>
        </w:tc>
      </w:tr>
      <w:tr w:rsidR="00DB1909" w:rsidRPr="00DB1909" w:rsidTr="00DB1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Идеологическая направленность</w:t>
            </w:r>
          </w:p>
        </w:tc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Социал-демократические</w:t>
            </w: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выступают за более заметное участие государства в жизни общества, в управлении экономикой при сохранении основных свобод.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Коммунистические</w:t>
            </w: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стремятся к полному огосударствлению экономики, к распределению богатств с учётом интересов всех социальных слоёв общества, к полному контролю со стороны государства над сферами образования, здравоохранения и т. д.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Консервативные и либеральные</w:t>
            </w: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ориентируются на разгосударствление экономики и некоторых других сфер жизни, т. е. на минимизацию участия государства в жизни общества.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Клерикальные</w:t>
            </w: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придерживаются религиозной идеологии.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Националистические</w:t>
            </w: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строят свою деятельность на основе националистических и фашистских идей.</w:t>
            </w:r>
          </w:p>
        </w:tc>
      </w:tr>
      <w:tr w:rsidR="00DB1909" w:rsidRPr="00DB1909" w:rsidTr="00DB1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осуществлении власти</w:t>
            </w:r>
          </w:p>
        </w:tc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Правящие</w:t>
            </w: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это те партии, которые находятся у власти.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Оппозиционные</w:t>
            </w: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(от лат. </w:t>
            </w:r>
            <w:proofErr w:type="spellStart"/>
            <w:r w:rsidRPr="00DB19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oppositio</w:t>
            </w:r>
            <w:proofErr w:type="spellEnd"/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противопоставление) — это те партии, которые не находятся у власти и имеют главную задачу — завоевать власть. Оппозиционные партии в свою очередь могут подразделятся на легальные, полулегальные и нелегальные.</w:t>
            </w:r>
          </w:p>
        </w:tc>
      </w:tr>
      <w:tr w:rsidR="00DB1909" w:rsidRPr="00DB1909" w:rsidTr="00DB1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членства</w:t>
            </w:r>
          </w:p>
        </w:tc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Кадровые: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немногочисленны;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 них свободное членство;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опираются на профессиональных политиков и финансовую элиту;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 них только те члены, которые голосуют на выборах за данную партию;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проводят деятельность только в период выборов.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Массовые: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многочисленны;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 них преобладает воспитательная функция;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отличаются тесной связью между членами партии;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 них есть жёсткая дисциплина;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имеются первичные парторганизации;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их деятельность проводится систематически.</w:t>
            </w:r>
          </w:p>
        </w:tc>
      </w:tr>
      <w:tr w:rsidR="00DB1909" w:rsidRPr="00DB1909" w:rsidTr="00DB1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политического спектра</w:t>
            </w:r>
          </w:p>
        </w:tc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Левые (социалистические и коммунистические):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осуществление реформ;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вытеснение частного сектора;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социальная защита трудящихся;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 радикально-революционные методы действия.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Центристские: компромисс, сотрудничество.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Правые</w:t>
            </w: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(либеральные и консервативные):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 сильное государство;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охрана частной собственности;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 стабильность;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отрицательное отношение к революции.</w:t>
            </w:r>
          </w:p>
        </w:tc>
      </w:tr>
      <w:tr w:rsidR="00DB1909" w:rsidRPr="00DB1909" w:rsidTr="00DB1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 деятельности</w:t>
            </w:r>
          </w:p>
        </w:tc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Реформистские партии</w:t>
            </w: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стремятся к постепенным преобразованиям общества с использованием законных средств воздействия на власть и законных средств достижения власти. </w:t>
            </w:r>
          </w:p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Революционные партии</w:t>
            </w: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стремятся к преобразованию общества с использованием средств борьбы, которые, с точки зрения существующего государственного устройства и политического режима, являются незаконными.</w:t>
            </w:r>
          </w:p>
        </w:tc>
      </w:tr>
    </w:tbl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Общественно-политические движения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Политическое движение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общественное движение, преследующее политические цели, поддерживаемые его участниками.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партиями в политической жизни общества активно участвуют и различные политические движения.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Отличительные признаки общественно-политических движений: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Стремится не к завоеванию власти, а 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воздействию на власть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нужном для него направлении.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имеет строгой организа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ционной структуры,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е. отсутствует четкое распреде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между центральными и местными организациями.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требует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идеологического единения 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участников.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 Ориентировано на 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жение частных интере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сов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 или иной соци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альной группы.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Имеет 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широкую, доста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точно пеструю социаль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ную базу.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6) </w:t>
      </w:r>
      <w:proofErr w:type="gramStart"/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большей мере 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зависит от своего лидера,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пулярности, чем от чет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кости программных ус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тановок.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Реальное многообразие движений, участвующих в современной политической жизни, огромно. Общественно-политические движения могут быть: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Демократические – за сохранение и развитие демократии, прав и свобод человека.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Антивоенные (антиядерные).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землю и социальные права крестьян.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новый экономи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ческий порядок (антиглобализм).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Движения неприсоеди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нения.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 расовой и национальной дискриминации.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7)  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Женские, мужские.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8)  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Молодежные, студенческие.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9)  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Экологические.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политических движений нередко приво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к их преобразованию в политическую партию.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Многопартийность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деятельность в стране не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скольких политических партий, конкурирующих в борь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 за голоса избирателей.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Многопартийность — это не только существование в стране нескольких партий, но прежде всего возможность чередования у власти различных партий в результате выборов.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Характерные черты многопартийности: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Партия изменяет своё положение в зависи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мости от результатов выборов: например, становится либо пра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вящей, либо оппози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ционной.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 Между партиями существует конку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ренция, которая предполагает вы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движение альтерна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тивных вариантов развития страны.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3) Равное право всех партий в борьбе за власть.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мире в различных странах существует большое количество политических партий. Среди партий в США особенно влиятельны две — Республиканская и Демократическая; также две ведущие партии и в Вели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кобритании: Консервативная и Лейбористская — наибо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крупная рабочая партия страны.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в начале XX в. тоже существовала многопар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тийность (свыше 100 политических партий), которая была ликвидирована с приходом к власти в 1917 г. боль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шевиков. В стране утвердилась </w:t>
      </w:r>
      <w:proofErr w:type="spellStart"/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однопартийность</w:t>
      </w:r>
      <w:proofErr w:type="spellEnd"/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партией многие годы оставалась коммунисти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ческая (до 1990 г.). В настоящее время возникли новые политические партии: «Единая Россия», «Справедливая Россия», Коммунистическая партия Российской Федера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(КПРФ), Либерально-демократическая партия России (ЛДПР), «Правое дело» и др., конкурирующие друг с другом в борьбе за влияние на избирателей.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Многопартийность формируется в развитых демокра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тических обществах, в которых соблюдается большин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прав и свобод граждан, высок уровень экономичес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развития.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в условиях многопартийности ни одна из партий не имеет преимуществ перед другой, возникает необходимость поиска </w:t>
      </w:r>
      <w:r w:rsidRPr="00DB1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компромисса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лат. </w:t>
      </w:r>
      <w:proofErr w:type="spellStart"/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compromissum</w:t>
      </w:r>
      <w:proofErr w:type="spellEnd"/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соглашение, достигнутое путем уступок) и объ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единений. Образуются партийные блоки (например, во Франции) и многопартийные коалиции (например, в Ни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дерландах, Финляндии).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многопартийности вырабатывается такая форма общественного управления, которая наиболее полно учи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тывает интересы различных социальных групп.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09" w:rsidRPr="00DB1909" w:rsidRDefault="00DB1909" w:rsidP="00DB1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ВОПРОСЫ: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Задачей партии «Р.» является победа на выборах, поэтому она стремится не к увеличению своих рядов, а к объединению элит, которые могли бы влиять на избирателей. В партии «Р.» отсутствует система членства с соответствующей регистрацией и регулярной уплатой взносов. Партия строит свою деятельность в соответствии с идеей гражданского общества, которое характеризуется слабой ролью государства в экономической, идеологической и прочих сферах. Партия «Р.» вынуждена бороться за обладание властью и применять косвенные средства влияния на государственные решения.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из приведенного ниже списка характеристики данной партии и запишите цифры, под которыми они указаны.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1685"/>
      </w:tblGrid>
      <w:tr w:rsidR="00DB1909" w:rsidRPr="00DB1909" w:rsidTr="00DB1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</w:t>
            </w:r>
          </w:p>
        </w:tc>
      </w:tr>
      <w:tr w:rsidR="00DB1909" w:rsidRPr="00DB1909" w:rsidTr="00DB1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</w:t>
            </w:r>
          </w:p>
        </w:tc>
      </w:tr>
      <w:tr w:rsidR="00DB1909" w:rsidRPr="00DB1909" w:rsidTr="00DB1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правящая</w:t>
            </w:r>
          </w:p>
        </w:tc>
      </w:tr>
      <w:tr w:rsidR="00DB1909" w:rsidRPr="00DB1909" w:rsidTr="00DB1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кадровая</w:t>
            </w:r>
          </w:p>
        </w:tc>
      </w:tr>
      <w:tr w:rsidR="00DB1909" w:rsidRPr="00DB1909" w:rsidTr="00DB1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оппозиционная</w:t>
            </w:r>
          </w:p>
        </w:tc>
      </w:tr>
      <w:tr w:rsidR="00DB1909" w:rsidRPr="00DB1909" w:rsidTr="00DB1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0" w:type="auto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</w:p>
        </w:tc>
      </w:tr>
    </w:tbl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1, 4, 5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Какой смысл обществоведы вкладывают в понятие «политическая партия»? Привлекая знания обществоведческого курса, составьте два предложения, содержащие информацию о политической партии.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должен содержать следующие элементы: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Политическая партия — организованная группа единомышленников, представляющая интересы части народа и ставящая своей целью их реализацию путем завоевания государственной власти. Политическая партия имеет организованную структуру, детально разработанную политическую программу и является одним из компонентов политической системы общества.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Два предложения с информацией о политическом режиме, опирающейся на знания курса, </w:t>
      </w:r>
      <w:proofErr w:type="gramStart"/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политическая партия определённым образом воздействует на политическую жизнь государства в целом;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участие в политической деятельности партий — прямой путь во власть, даже в том случае, если партия никогда не победит на выборах.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составлены любые другие предложения, содержащие информацию о политическом режиме.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Circe" w:eastAsia="Times New Roman" w:hAnsi="Circe" w:cs="Times New Roman"/>
          <w:color w:val="333333"/>
          <w:sz w:val="24"/>
          <w:szCs w:val="24"/>
          <w:lang w:eastAsia="ru-RU"/>
        </w:rPr>
      </w:pPr>
    </w:p>
    <w:p w:rsidR="00DB1909" w:rsidRPr="00DB1909" w:rsidRDefault="00DB1909" w:rsidP="00DB1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909">
        <w:rPr>
          <w:rFonts w:ascii="Times New Roman" w:hAnsi="Times New Roman" w:cs="Times New Roman"/>
          <w:b/>
          <w:sz w:val="24"/>
          <w:szCs w:val="24"/>
        </w:rPr>
        <w:t xml:space="preserve">Тема 2 – </w:t>
      </w:r>
      <w:r w:rsidRPr="00DB1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Законодательное регулирование деятельности партий в Российской Федерации</w:t>
      </w:r>
    </w:p>
    <w:p w:rsidR="00DB1909" w:rsidRPr="00DB1909" w:rsidRDefault="00DB1909" w:rsidP="00DB1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1909">
        <w:rPr>
          <w:rFonts w:ascii="Times New Roman" w:hAnsi="Times New Roman" w:cs="Times New Roman"/>
          <w:i/>
          <w:iCs/>
        </w:rPr>
        <w:t>Федеральный закон Российской Федерации</w:t>
      </w:r>
      <w:r w:rsidRPr="00DB1909">
        <w:rPr>
          <w:rFonts w:ascii="Times New Roman" w:hAnsi="Times New Roman" w:cs="Times New Roman"/>
        </w:rPr>
        <w:t xml:space="preserve"> от </w:t>
      </w:r>
      <w:r w:rsidRPr="00DB1909">
        <w:rPr>
          <w:rStyle w:val="a4"/>
          <w:rFonts w:ascii="Times New Roman" w:hAnsi="Times New Roman" w:cs="Times New Roman"/>
        </w:rPr>
        <w:t xml:space="preserve">2 апреля 2012 </w:t>
      </w:r>
      <w:proofErr w:type="spellStart"/>
      <w:r w:rsidRPr="00DB1909">
        <w:rPr>
          <w:rStyle w:val="a4"/>
          <w:rFonts w:ascii="Times New Roman" w:hAnsi="Times New Roman" w:cs="Times New Roman"/>
        </w:rPr>
        <w:t>г.</w:t>
      </w:r>
      <w:r w:rsidRPr="00DB1909">
        <w:rPr>
          <w:rFonts w:ascii="Times New Roman" w:hAnsi="Times New Roman" w:cs="Times New Roman"/>
          <w:i/>
          <w:iCs/>
        </w:rPr>
        <w:t>N</w:t>
      </w:r>
      <w:proofErr w:type="spellEnd"/>
      <w:r w:rsidRPr="00DB1909">
        <w:rPr>
          <w:rFonts w:ascii="Times New Roman" w:hAnsi="Times New Roman" w:cs="Times New Roman"/>
          <w:i/>
          <w:iCs/>
        </w:rPr>
        <w:t xml:space="preserve"> 28-ФЗ"О внесении изменений в Федеральный закон "О политических партиях"</w:t>
      </w:r>
      <w:r w:rsidRPr="00DB1909">
        <w:rPr>
          <w:rFonts w:ascii="Times New Roman" w:hAnsi="Times New Roman" w:cs="Times New Roman"/>
        </w:rPr>
        <w:t>.</w:t>
      </w:r>
    </w:p>
    <w:p w:rsidR="00DB1909" w:rsidRDefault="00DB1909" w:rsidP="00546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 изучить федеральный закон.</w:t>
      </w:r>
    </w:p>
    <w:p w:rsidR="00DB1909" w:rsidRDefault="00DB1909" w:rsidP="00DB1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909" w:rsidRPr="00DB1909" w:rsidRDefault="00DB1909" w:rsidP="00DB1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3 - Роль средств массовой информации (СМИ) в политической жизни общества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Средства массовой информации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организации (издатель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теле- и радиокомпании и др.), основными целями деятельнос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которых являются сбор, обработка и открытая публичная пе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редача различной информации для широких слоёв населения с помо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специальных технических средств.</w:t>
      </w:r>
    </w:p>
    <w:p w:rsidR="00DB1909" w:rsidRPr="00DB1909" w:rsidRDefault="00DB1909" w:rsidP="00DB1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Отличительные признаки СМИ:</w:t>
      </w:r>
    </w:p>
    <w:p w:rsidR="00DB1909" w:rsidRPr="00DB1909" w:rsidRDefault="00DB1909" w:rsidP="00DB1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1) Сбор, обработка и предоставление информации с помощью специаль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технических средств.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Неограниченный круг потребителей.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3) Распространение информации осуществляется в специальных формах, с помощью специальных технических средств (печатное издание, теле- и радиопередача, страничка в интернете и др.).</w:t>
      </w:r>
    </w:p>
    <w:p w:rsidR="00DB1909" w:rsidRPr="00DB1909" w:rsidRDefault="00DB1909" w:rsidP="00DB1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4) Работа СМИ носит периодический либо постоянный характер.</w:t>
      </w:r>
    </w:p>
    <w:p w:rsidR="00DB1909" w:rsidRPr="00DB1909" w:rsidRDefault="00DB1909" w:rsidP="00DB1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5) Движение основного информационного потока в одном направлении — от СМИ к потребителю.</w:t>
      </w:r>
    </w:p>
    <w:p w:rsidR="00DB1909" w:rsidRPr="00DB1909" w:rsidRDefault="00DB1909" w:rsidP="00DB1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bookmarkEnd w:id="0"/>
    </w:p>
    <w:p w:rsidR="00DB1909" w:rsidRPr="00DB1909" w:rsidRDefault="00DB1909" w:rsidP="00DB1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последствия появления СМИ в политике: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Прямое общение политических лидеров с населением → не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нужность участия в этом процессе политических партий → потеря значения партий в политической системе.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2) Население и политическая элита участвуют в политике вне зависимости от местонахождения.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3) Возможно всепроникающее воздействие власти во все сферы жизни общества (тоталитаризм), создание социально-политических мифов, массовое манипулирование общественным сознанием.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СМИ:</w:t>
      </w:r>
    </w:p>
    <w:tbl>
      <w:tblPr>
        <w:tblW w:w="0" w:type="auto"/>
        <w:tblCellSpacing w:w="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6240"/>
      </w:tblGrid>
      <w:tr w:rsidR="00DB1909" w:rsidRPr="00DB1909" w:rsidTr="00DB1909">
        <w:trPr>
          <w:trHeight w:val="346"/>
          <w:tblCellSpacing w:w="0" w:type="dxa"/>
        </w:trPr>
        <w:tc>
          <w:tcPr>
            <w:tcW w:w="3405" w:type="dxa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функции</w:t>
            </w:r>
          </w:p>
        </w:tc>
        <w:tc>
          <w:tcPr>
            <w:tcW w:w="6240" w:type="dxa"/>
            <w:vAlign w:val="center"/>
            <w:hideMark/>
          </w:tcPr>
          <w:p w:rsidR="00DB1909" w:rsidRPr="00DB1909" w:rsidRDefault="00DB1909" w:rsidP="00DB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Её сущность</w:t>
            </w:r>
          </w:p>
        </w:tc>
      </w:tr>
      <w:tr w:rsidR="00DB1909" w:rsidRPr="00DB1909" w:rsidTr="00DB1909">
        <w:trPr>
          <w:trHeight w:val="539"/>
          <w:tblCellSpacing w:w="0" w:type="dxa"/>
        </w:trPr>
        <w:tc>
          <w:tcPr>
            <w:tcW w:w="3405" w:type="dxa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</w:p>
        </w:tc>
        <w:tc>
          <w:tcPr>
            <w:tcW w:w="6240" w:type="dxa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потребности населения в ин</w:t>
            </w: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формировании о событиях через газеты, радио, телевидение.</w:t>
            </w:r>
          </w:p>
        </w:tc>
      </w:tr>
      <w:tr w:rsidR="00DB1909" w:rsidRPr="00DB1909" w:rsidTr="00DB1909">
        <w:trPr>
          <w:trHeight w:val="989"/>
          <w:tblCellSpacing w:w="0" w:type="dxa"/>
        </w:trPr>
        <w:tc>
          <w:tcPr>
            <w:tcW w:w="3405" w:type="dxa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обще</w:t>
            </w: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ственного мнения</w:t>
            </w:r>
          </w:p>
        </w:tc>
        <w:tc>
          <w:tcPr>
            <w:tcW w:w="6240" w:type="dxa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рассказа о событиях оценками и комментариями, которые могут быть скрыты</w:t>
            </w: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ми, неочевидными и которые сильно влияют на восприятие происходящего населением.</w:t>
            </w:r>
          </w:p>
        </w:tc>
      </w:tr>
      <w:tr w:rsidR="00DB1909" w:rsidRPr="00DB1909" w:rsidTr="00DB1909">
        <w:trPr>
          <w:trHeight w:val="1270"/>
          <w:tblCellSpacing w:w="0" w:type="dxa"/>
        </w:trPr>
        <w:tc>
          <w:tcPr>
            <w:tcW w:w="3405" w:type="dxa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социали</w:t>
            </w: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зация граждан</w:t>
            </w:r>
          </w:p>
        </w:tc>
        <w:tc>
          <w:tcPr>
            <w:tcW w:w="6240" w:type="dxa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населению таких сведений (о политической жизни в России и иностранных государствах, о мировых ценностях, конфликтах и т. д.), которые позволяют ему ориентировать</w:t>
            </w: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в сфере политики, понимать суть происходя</w:t>
            </w: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процессов, оценивать те или иные события.</w:t>
            </w:r>
          </w:p>
        </w:tc>
      </w:tr>
      <w:tr w:rsidR="00DB1909" w:rsidRPr="00DB1909" w:rsidTr="00DB1909">
        <w:trPr>
          <w:trHeight w:val="1282"/>
          <w:tblCellSpacing w:w="0" w:type="dxa"/>
        </w:trPr>
        <w:tc>
          <w:tcPr>
            <w:tcW w:w="3405" w:type="dxa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обще</w:t>
            </w: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ственного контроля за действиями власти</w:t>
            </w:r>
          </w:p>
        </w:tc>
        <w:tc>
          <w:tcPr>
            <w:tcW w:w="6240" w:type="dxa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Информируя население о злоупотреблениях власти, осуществляют контроль за ней, пред</w:t>
            </w: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отвращая, возможно, ещё большие злоупот</w:t>
            </w: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ребления. Реализация этой функции возможна при существовании независимых СМИ, т. е. не</w:t>
            </w: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подконтрольных государству.</w:t>
            </w:r>
          </w:p>
        </w:tc>
      </w:tr>
      <w:tr w:rsidR="00DB1909" w:rsidRPr="00DB1909" w:rsidTr="00DB1909">
        <w:trPr>
          <w:trHeight w:val="980"/>
          <w:tblCellSpacing w:w="0" w:type="dxa"/>
        </w:trPr>
        <w:tc>
          <w:tcPr>
            <w:tcW w:w="3405" w:type="dxa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Выражение обществен</w:t>
            </w: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интересов</w:t>
            </w:r>
          </w:p>
        </w:tc>
        <w:tc>
          <w:tcPr>
            <w:tcW w:w="6240" w:type="dxa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актуальных проблем, формулирова</w:t>
            </w: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интересов различных слоёв населения, их потребностей и оценок, что даёт власти воз</w:t>
            </w: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можность получать информацию о реальных настроениях населения.</w:t>
            </w:r>
          </w:p>
        </w:tc>
      </w:tr>
      <w:tr w:rsidR="00DB1909" w:rsidRPr="00DB1909" w:rsidTr="00DB1909">
        <w:trPr>
          <w:trHeight w:val="1288"/>
          <w:tblCellSpacing w:w="0" w:type="dxa"/>
        </w:trPr>
        <w:tc>
          <w:tcPr>
            <w:tcW w:w="3405" w:type="dxa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граждан</w:t>
            </w:r>
          </w:p>
        </w:tc>
        <w:tc>
          <w:tcPr>
            <w:tcW w:w="6240" w:type="dxa"/>
            <w:hideMark/>
          </w:tcPr>
          <w:p w:rsidR="00DB1909" w:rsidRPr="00DB1909" w:rsidRDefault="00DB1909" w:rsidP="00D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граждан на единые действия, поскольку гражданин информируется о том, что его интересы и потребности разделяются и дру</w:t>
            </w:r>
            <w:r w:rsidRPr="00D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гими людьми и что существует возможность объединиться с целью их достижения.</w:t>
            </w:r>
          </w:p>
        </w:tc>
      </w:tr>
    </w:tbl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ВОПРОСЫ: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Проиллюстрируйте тремя примерами возрастание средств массовой информации в политической жизни общества.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примеров, иллюстрирующих воз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растание роли средств массовой информа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(СМИ) в политической жизни общества, могут быть приведены:</w:t>
      </w:r>
    </w:p>
    <w:p w:rsidR="00DB1909" w:rsidRPr="00DB1909" w:rsidRDefault="00DB1909" w:rsidP="00DB190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положение СМИ в го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сударстве характеризует степень демократи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 общества;</w:t>
      </w:r>
    </w:p>
    <w:p w:rsidR="00DB1909" w:rsidRPr="00DB1909" w:rsidRDefault="00DB1909" w:rsidP="00DB190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2) СМИ являются гарантом прав и свобод человека и гражданина;</w:t>
      </w:r>
    </w:p>
    <w:p w:rsidR="00DB1909" w:rsidRPr="00DB1909" w:rsidRDefault="00DB1909" w:rsidP="00DB190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3) СМИ отражают идеологию государства, легитим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власти и плюрализм и др.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Укажите основную цель деятельности «четвёртой власти», средств массовой информации, в политической жизни современного демократического государства и проиллюстрируйте её тремя примерами. 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Указана основная цель деятельности СМИ — информирование граждан о событиях и фактах политической жизни, представление широкого спектра оценок этих событий и фактов специалистами-политологами и обществом.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Цель раскрыта с помощью примеров, </w:t>
      </w:r>
      <w:proofErr w:type="gramStart"/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1909" w:rsidRPr="00DB1909" w:rsidRDefault="00DB1909" w:rsidP="00DB190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1) средства массовой информации размещают материалы о форумах политических партий, принимаемых программах, основных событиях партийной жизни;</w:t>
      </w:r>
    </w:p>
    <w:p w:rsidR="00DB1909" w:rsidRPr="00DB1909" w:rsidRDefault="00DB1909" w:rsidP="00DB190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2) средства массовой информации публикуют выступления и интервью государственных лидеров и оценки этих выступлений профессиональным сообществом политологов и гражданами;</w:t>
      </w:r>
    </w:p>
    <w:p w:rsidR="00DB1909" w:rsidRPr="00DB1909" w:rsidRDefault="00DB1909" w:rsidP="00DB190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3) средства массовой информации публикуют материалы о выборах, выборных кампаниях, дают информацию о результатах выборов.</w:t>
      </w:r>
    </w:p>
    <w:p w:rsidR="00DB1909" w:rsidRPr="00DB1909" w:rsidRDefault="00DB1909" w:rsidP="00DB1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деятельности СМИ может быть раскрыта на других примерах.</w:t>
      </w:r>
    </w:p>
    <w:p w:rsidR="00F50A96" w:rsidRDefault="00DB1909" w:rsidP="00F50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4 - Раздел 6. Право</w:t>
      </w:r>
      <w:r w:rsidRPr="00DB19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909" w:rsidRPr="00F50A96" w:rsidRDefault="00DB1909" w:rsidP="00F50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Юриспруденция как общественная наука.</w:t>
      </w:r>
    </w:p>
    <w:p w:rsidR="00F50A96" w:rsidRPr="00F50A96" w:rsidRDefault="00F50A96" w:rsidP="00F50A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Правовая наука</w:t>
      </w:r>
      <w:r w:rsidRPr="00F5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50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юриспруденция</w:t>
      </w:r>
      <w:r w:rsidRPr="00F5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5" w:tooltip="Латинский язык" w:history="1">
        <w:r w:rsidRPr="00F50A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лат.</w:t>
        </w:r>
      </w:hyperlink>
      <w:r w:rsidRPr="00F5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«правоведение», от </w:t>
      </w:r>
      <w:hyperlink r:id="rId6" w:tooltip="Латинский язык" w:history="1">
        <w:r w:rsidRPr="00F50A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лат.</w:t>
        </w:r>
      </w:hyperlink>
      <w:r w:rsidRPr="00F5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, род. п. «право» и </w:t>
      </w:r>
      <w:hyperlink r:id="rId7" w:tooltip="Латинский язык" w:history="1">
        <w:r w:rsidRPr="00F50A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лат.</w:t>
        </w:r>
      </w:hyperlink>
      <w:r w:rsidRPr="00F5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«предвидение», «знание») — это комплексная </w:t>
      </w:r>
      <w:hyperlink r:id="rId8" w:tooltip="Наука" w:history="1">
        <w:r w:rsidRPr="00F50A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наука</w:t>
        </w:r>
      </w:hyperlink>
      <w:r w:rsidRPr="00F5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изучающая сущностные свойства </w:t>
      </w:r>
      <w:hyperlink r:id="rId9" w:tooltip="Государство" w:history="1">
        <w:r w:rsidRPr="00F50A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государства</w:t>
        </w:r>
      </w:hyperlink>
      <w:r w:rsidRPr="00F5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tooltip="Право" w:history="1">
        <w:r w:rsidRPr="00F50A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права</w:t>
        </w:r>
      </w:hyperlink>
      <w:r w:rsidRPr="00F5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совокупность правовых знаний; практическая деятельность </w:t>
      </w:r>
      <w:hyperlink r:id="rId11" w:tooltip="Юрист" w:history="1">
        <w:r w:rsidRPr="00F50A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юристов</w:t>
        </w:r>
      </w:hyperlink>
      <w:r w:rsidRPr="00F5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система их подготовки.</w:t>
      </w:r>
    </w:p>
    <w:p w:rsidR="00F50A96" w:rsidRPr="00F50A96" w:rsidRDefault="00F50A96" w:rsidP="00F50A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 под юриспруденцией понимают несколько взаимосвязанных </w:t>
      </w:r>
      <w:r w:rsidRPr="00F50A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понятий</w:t>
      </w:r>
      <w:r w:rsidRPr="00F50A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0A96" w:rsidRPr="00F50A96" w:rsidRDefault="00F50A96" w:rsidP="00F50A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Науку о государстве и праве, изучающую результаты правового регулирования и выдвигающую правовые идеи о возможности внесения прогрессивных изменений в механизм и способы регулирования общества.</w:t>
      </w:r>
    </w:p>
    <w:p w:rsidR="00F50A96" w:rsidRPr="00F50A96" w:rsidRDefault="00F50A96" w:rsidP="00F50A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Совокупность знаний о </w:t>
      </w:r>
      <w:hyperlink r:id="rId12" w:tooltip="Государство" w:history="1">
        <w:r w:rsidRPr="00F50A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государстве</w:t>
        </w:r>
      </w:hyperlink>
      <w:r w:rsidRPr="00F5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tooltip="Управление" w:history="1">
        <w:r w:rsidRPr="00F50A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управлении</w:t>
        </w:r>
      </w:hyperlink>
      <w:r w:rsidRPr="00F5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tooltip="Право" w:history="1">
        <w:r w:rsidRPr="00F50A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праве</w:t>
        </w:r>
      </w:hyperlink>
      <w:r w:rsidRPr="00F50A9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наличие которых даёт основание для профессионального занятия юридической деятельностью.</w:t>
      </w:r>
    </w:p>
    <w:p w:rsidR="00F50A96" w:rsidRPr="00F50A96" w:rsidRDefault="00F50A96" w:rsidP="00F50A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Практическое применение юридических знаний, деятельность юристов.</w:t>
      </w:r>
    </w:p>
    <w:p w:rsidR="00F50A96" w:rsidRPr="00F50A96" w:rsidRDefault="00F50A96" w:rsidP="00F50A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9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Систему подготовки специалистов-</w:t>
      </w:r>
      <w:hyperlink r:id="rId15" w:tooltip="Юрист" w:history="1">
        <w:r w:rsidRPr="00F50A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юристов</w:t>
        </w:r>
      </w:hyperlink>
      <w:r w:rsidRPr="00F5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юридических учебных заведениях.</w:t>
      </w:r>
    </w:p>
    <w:p w:rsidR="00F50A96" w:rsidRPr="00F50A96" w:rsidRDefault="00F50A96" w:rsidP="00F50A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Правовые науки</w:t>
      </w:r>
      <w:r w:rsidRPr="00F50A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F50A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юридические науки</w:t>
      </w:r>
      <w:r w:rsidRPr="00F5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6" w:tooltip="Общественные науки" w:history="1">
        <w:r w:rsidRPr="00F50A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общественные науки</w:t>
        </w:r>
      </w:hyperlink>
      <w:r w:rsidRPr="00F5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изучающие </w:t>
      </w:r>
      <w:hyperlink r:id="rId17" w:tooltip="Право" w:history="1">
        <w:r w:rsidRPr="00F50A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право</w:t>
        </w:r>
      </w:hyperlink>
      <w:r w:rsidRPr="00F5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tooltip="Правовая система" w:history="1">
        <w:r w:rsidRPr="00F50A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правовую систему</w:t>
        </w:r>
      </w:hyperlink>
      <w:r w:rsidRPr="00F5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систему социальных норм, </w:t>
      </w:r>
      <w:hyperlink r:id="rId19" w:tooltip="Правотворчество" w:history="1">
        <w:r w:rsidRPr="00F50A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правотворческую</w:t>
        </w:r>
      </w:hyperlink>
      <w:r w:rsidRPr="00F5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правоприменительную деятельность.</w:t>
      </w:r>
    </w:p>
    <w:p w:rsidR="00F50A96" w:rsidRPr="00F50A96" w:rsidRDefault="00F50A96" w:rsidP="00F50A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Отрасли</w:t>
      </w:r>
    </w:p>
    <w:p w:rsidR="00F50A96" w:rsidRPr="00F50A96" w:rsidRDefault="00F50A96" w:rsidP="00F50A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Теоретические</w:t>
      </w:r>
      <w:r w:rsidRPr="00F5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философские правовые науки - </w:t>
      </w:r>
      <w:r w:rsidRPr="00F50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юриспруденция</w:t>
      </w:r>
      <w:r w:rsidRPr="00F5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tooltip="История государства и права" w:history="1">
        <w:r w:rsidRPr="00F50A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история государства и права</w:t>
        </w:r>
      </w:hyperlink>
      <w:r w:rsidRPr="00F5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(история права), </w:t>
      </w:r>
      <w:hyperlink r:id="rId21" w:tooltip="Теория государства и права" w:history="1">
        <w:r w:rsidRPr="00F50A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теория государства и права</w:t>
        </w:r>
      </w:hyperlink>
      <w:r w:rsidRPr="00F5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" w:tooltip="История правовых учений" w:history="1">
        <w:r w:rsidRPr="00F50A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история правовых учений</w:t>
        </w:r>
      </w:hyperlink>
      <w:r w:rsidRPr="00F50A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A96" w:rsidRPr="00F50A96" w:rsidRDefault="00F50A96" w:rsidP="00F50A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(юридические) науки </w:t>
      </w:r>
      <w:r w:rsidRPr="00F50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отраслям права</w:t>
      </w:r>
      <w:r w:rsidRPr="00F50A96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наука гражданского права, наука уголовного права и др.</w:t>
      </w:r>
    </w:p>
    <w:p w:rsidR="00F50A96" w:rsidRPr="00F50A96" w:rsidRDefault="00F50A96" w:rsidP="00F50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Прикладные</w:t>
      </w:r>
      <w:r w:rsidRPr="00F5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правовые науки - </w:t>
      </w:r>
      <w:hyperlink r:id="rId23" w:tooltip="Криминалистика" w:history="1">
        <w:r w:rsidRPr="00F50A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криминалистика</w:t>
        </w:r>
      </w:hyperlink>
      <w:r w:rsidRPr="00F5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" w:tooltip="Криминология" w:history="1">
        <w:r w:rsidRPr="00F50A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криминология</w:t>
        </w:r>
      </w:hyperlink>
      <w:r w:rsidRPr="00F5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" w:tooltip="Судебная медицина" w:history="1">
        <w:r w:rsidRPr="00F50A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судебная медицина</w:t>
        </w:r>
      </w:hyperlink>
      <w:r w:rsidRPr="00F5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" w:tooltip="Судебная психиатрия" w:history="1">
        <w:r w:rsidRPr="00F50A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судебная психиатрия</w:t>
        </w:r>
      </w:hyperlink>
      <w:r w:rsidRPr="00F5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" w:tooltip="Юридическая психология" w:history="1">
        <w:r w:rsidRPr="00F50A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юридическая психология</w:t>
        </w:r>
      </w:hyperlink>
      <w:r w:rsidRPr="00F5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F50A96" w:rsidRDefault="00F50A96" w:rsidP="00F50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Задания: написать опорный конспект учебник А.Г. Важенина стр. 323-329</w:t>
      </w:r>
    </w:p>
    <w:p w:rsidR="00F50A96" w:rsidRDefault="00F50A96" w:rsidP="00F50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Раскрыть понятия: право понимание. Концепции понимания права,  принципы права.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права, право и мораль</w:t>
      </w:r>
    </w:p>
    <w:p w:rsidR="00F50A96" w:rsidRDefault="00F50A96" w:rsidP="00F50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Вопросы:</w:t>
      </w:r>
    </w:p>
    <w:p w:rsidR="00F50A96" w:rsidRDefault="00F50A96" w:rsidP="00F50A96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существуют виды социальных норм?</w:t>
      </w:r>
    </w:p>
    <w:p w:rsidR="00F50A96" w:rsidRDefault="00F50A96" w:rsidP="00F50A96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Объясните смысл понятия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правопонимание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»?</w:t>
      </w:r>
    </w:p>
    <w:p w:rsidR="00F50A96" w:rsidRDefault="00F50A96" w:rsidP="00F50A96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право? Дайте определение и выделите признаки понятия право?</w:t>
      </w:r>
    </w:p>
    <w:p w:rsidR="00F50A96" w:rsidRPr="00F50A96" w:rsidRDefault="00F50A96" w:rsidP="00F50A96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функции выполняет право?</w:t>
      </w:r>
    </w:p>
    <w:p w:rsidR="00F50A96" w:rsidRPr="00DB1909" w:rsidRDefault="00F50A96" w:rsidP="00F50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09" w:rsidRDefault="00DB1909" w:rsidP="00546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DB1909" w:rsidSect="001973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rce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43E"/>
    <w:multiLevelType w:val="multilevel"/>
    <w:tmpl w:val="DC9C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F7865"/>
    <w:multiLevelType w:val="multilevel"/>
    <w:tmpl w:val="3190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E356D"/>
    <w:multiLevelType w:val="multilevel"/>
    <w:tmpl w:val="C0B2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31858"/>
    <w:multiLevelType w:val="multilevel"/>
    <w:tmpl w:val="38FA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D62B40"/>
    <w:multiLevelType w:val="multilevel"/>
    <w:tmpl w:val="D086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B45DFA"/>
    <w:multiLevelType w:val="multilevel"/>
    <w:tmpl w:val="2922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126FBC"/>
    <w:multiLevelType w:val="multilevel"/>
    <w:tmpl w:val="98C0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721E28"/>
    <w:multiLevelType w:val="multilevel"/>
    <w:tmpl w:val="11FC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F1119B"/>
    <w:multiLevelType w:val="multilevel"/>
    <w:tmpl w:val="2982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EE7CA8"/>
    <w:multiLevelType w:val="multilevel"/>
    <w:tmpl w:val="269E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6B7A49"/>
    <w:multiLevelType w:val="multilevel"/>
    <w:tmpl w:val="0662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D30989"/>
    <w:multiLevelType w:val="multilevel"/>
    <w:tmpl w:val="135A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510BD2"/>
    <w:multiLevelType w:val="multilevel"/>
    <w:tmpl w:val="2C3A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B66CE0"/>
    <w:multiLevelType w:val="multilevel"/>
    <w:tmpl w:val="2262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EE1280"/>
    <w:multiLevelType w:val="multilevel"/>
    <w:tmpl w:val="E90A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4654B"/>
    <w:multiLevelType w:val="multilevel"/>
    <w:tmpl w:val="5F58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C16EE4"/>
    <w:multiLevelType w:val="multilevel"/>
    <w:tmpl w:val="030C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4610AF"/>
    <w:multiLevelType w:val="multilevel"/>
    <w:tmpl w:val="5AC4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AF240B"/>
    <w:multiLevelType w:val="multilevel"/>
    <w:tmpl w:val="F728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C858AD"/>
    <w:multiLevelType w:val="multilevel"/>
    <w:tmpl w:val="6DFE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C35F71"/>
    <w:multiLevelType w:val="multilevel"/>
    <w:tmpl w:val="5952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797E53"/>
    <w:multiLevelType w:val="hybridMultilevel"/>
    <w:tmpl w:val="6868E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66A3A"/>
    <w:multiLevelType w:val="multilevel"/>
    <w:tmpl w:val="F2CE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7A4226"/>
    <w:multiLevelType w:val="multilevel"/>
    <w:tmpl w:val="F948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4757C"/>
    <w:multiLevelType w:val="multilevel"/>
    <w:tmpl w:val="EC04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A8D0D46"/>
    <w:multiLevelType w:val="multilevel"/>
    <w:tmpl w:val="F212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CB30688"/>
    <w:multiLevelType w:val="multilevel"/>
    <w:tmpl w:val="78BE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18E46D4"/>
    <w:multiLevelType w:val="multilevel"/>
    <w:tmpl w:val="D01EBA8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3964A78"/>
    <w:multiLevelType w:val="multilevel"/>
    <w:tmpl w:val="28B2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30613A"/>
    <w:multiLevelType w:val="multilevel"/>
    <w:tmpl w:val="7C64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3E022F"/>
    <w:multiLevelType w:val="hybridMultilevel"/>
    <w:tmpl w:val="83388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51475"/>
    <w:multiLevelType w:val="multilevel"/>
    <w:tmpl w:val="1CF0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1272CD"/>
    <w:multiLevelType w:val="hybridMultilevel"/>
    <w:tmpl w:val="F3EC5820"/>
    <w:lvl w:ilvl="0" w:tplc="56E62E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17F31"/>
    <w:multiLevelType w:val="multilevel"/>
    <w:tmpl w:val="7F24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141058"/>
    <w:multiLevelType w:val="multilevel"/>
    <w:tmpl w:val="7D1A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AE5629"/>
    <w:multiLevelType w:val="multilevel"/>
    <w:tmpl w:val="63F8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F2D3422"/>
    <w:multiLevelType w:val="multilevel"/>
    <w:tmpl w:val="91F2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6D5677"/>
    <w:multiLevelType w:val="multilevel"/>
    <w:tmpl w:val="AEA0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21"/>
  </w:num>
  <w:num w:numId="3">
    <w:abstractNumId w:val="15"/>
  </w:num>
  <w:num w:numId="4">
    <w:abstractNumId w:val="19"/>
  </w:num>
  <w:num w:numId="5">
    <w:abstractNumId w:val="22"/>
  </w:num>
  <w:num w:numId="6">
    <w:abstractNumId w:val="2"/>
  </w:num>
  <w:num w:numId="7">
    <w:abstractNumId w:val="6"/>
  </w:num>
  <w:num w:numId="8">
    <w:abstractNumId w:val="34"/>
  </w:num>
  <w:num w:numId="9">
    <w:abstractNumId w:val="3"/>
  </w:num>
  <w:num w:numId="10">
    <w:abstractNumId w:val="7"/>
  </w:num>
  <w:num w:numId="11">
    <w:abstractNumId w:val="23"/>
  </w:num>
  <w:num w:numId="12">
    <w:abstractNumId w:val="28"/>
  </w:num>
  <w:num w:numId="13">
    <w:abstractNumId w:val="9"/>
  </w:num>
  <w:num w:numId="14">
    <w:abstractNumId w:val="29"/>
  </w:num>
  <w:num w:numId="15">
    <w:abstractNumId w:val="4"/>
  </w:num>
  <w:num w:numId="16">
    <w:abstractNumId w:val="36"/>
  </w:num>
  <w:num w:numId="17">
    <w:abstractNumId w:val="14"/>
  </w:num>
  <w:num w:numId="18">
    <w:abstractNumId w:val="1"/>
  </w:num>
  <w:num w:numId="19">
    <w:abstractNumId w:val="10"/>
  </w:num>
  <w:num w:numId="20">
    <w:abstractNumId w:val="33"/>
  </w:num>
  <w:num w:numId="21">
    <w:abstractNumId w:val="20"/>
  </w:num>
  <w:num w:numId="22">
    <w:abstractNumId w:val="13"/>
  </w:num>
  <w:num w:numId="23">
    <w:abstractNumId w:val="31"/>
  </w:num>
  <w:num w:numId="24">
    <w:abstractNumId w:val="18"/>
  </w:num>
  <w:num w:numId="25">
    <w:abstractNumId w:val="17"/>
  </w:num>
  <w:num w:numId="26">
    <w:abstractNumId w:val="16"/>
  </w:num>
  <w:num w:numId="27">
    <w:abstractNumId w:val="0"/>
  </w:num>
  <w:num w:numId="28">
    <w:abstractNumId w:val="26"/>
  </w:num>
  <w:num w:numId="29">
    <w:abstractNumId w:val="25"/>
  </w:num>
  <w:num w:numId="30">
    <w:abstractNumId w:val="35"/>
  </w:num>
  <w:num w:numId="31">
    <w:abstractNumId w:val="24"/>
  </w:num>
  <w:num w:numId="32">
    <w:abstractNumId w:val="5"/>
  </w:num>
  <w:num w:numId="33">
    <w:abstractNumId w:val="27"/>
  </w:num>
  <w:num w:numId="34">
    <w:abstractNumId w:val="12"/>
  </w:num>
  <w:num w:numId="35">
    <w:abstractNumId w:val="11"/>
  </w:num>
  <w:num w:numId="36">
    <w:abstractNumId w:val="37"/>
  </w:num>
  <w:num w:numId="37">
    <w:abstractNumId w:val="8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38"/>
    <w:rsid w:val="000F76F9"/>
    <w:rsid w:val="00197379"/>
    <w:rsid w:val="001C5DE5"/>
    <w:rsid w:val="00402733"/>
    <w:rsid w:val="00546F83"/>
    <w:rsid w:val="00635F38"/>
    <w:rsid w:val="00944083"/>
    <w:rsid w:val="00BD63EA"/>
    <w:rsid w:val="00C66C8A"/>
    <w:rsid w:val="00DB1909"/>
    <w:rsid w:val="00F5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E426"/>
  <w15:chartTrackingRefBased/>
  <w15:docId w15:val="{C25BC2D8-BBEB-408A-B848-6F6CC340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083"/>
    <w:pPr>
      <w:ind w:left="720"/>
      <w:contextualSpacing/>
    </w:pPr>
  </w:style>
  <w:style w:type="character" w:styleId="a4">
    <w:name w:val="Strong"/>
    <w:basedOn w:val="a0"/>
    <w:uiPriority w:val="22"/>
    <w:qFormat/>
    <w:rsid w:val="00DB1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99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8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4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8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5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86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979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77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9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931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158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253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5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9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40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92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07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17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25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76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96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87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239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131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25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24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51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5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3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5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0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59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90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2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55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128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485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23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3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70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9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25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3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84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9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1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44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49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85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73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29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0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1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30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94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77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83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72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4654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18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D%D0%B0%D1%83%D0%BA%D0%B0" TargetMode="External"/><Relationship Id="rId13" Type="http://schemas.openxmlformats.org/officeDocument/2006/relationships/hyperlink" Target="http://ru.wikipedia.org/wiki/%D0%A3%D0%BF%D1%80%D0%B0%D0%B2%D0%BB%D0%B5%D0%BD%D0%B8%D0%B5" TargetMode="External"/><Relationship Id="rId18" Type="http://schemas.openxmlformats.org/officeDocument/2006/relationships/hyperlink" Target="http://ru.wikipedia.org/wiki/%D0%9F%D1%80%D0%B0%D0%B2%D0%BE%D0%B2%D0%B0%D1%8F_%D1%81%D0%B8%D1%81%D1%82%D0%B5%D0%BC%D0%B0" TargetMode="External"/><Relationship Id="rId26" Type="http://schemas.openxmlformats.org/officeDocument/2006/relationships/hyperlink" Target="http://ru.wikipedia.org/wiki/%D0%A1%D1%83%D0%B4%D0%B5%D0%B1%D0%BD%D0%B0%D1%8F_%D0%BF%D1%81%D0%B8%D1%85%D0%B8%D0%B0%D1%82%D1%80%D0%B8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2%D0%B5%D0%BE%D1%80%D0%B8%D1%8F_%D0%B3%D0%BE%D1%81%D1%83%D0%B4%D0%B0%D1%80%D1%81%D1%82%D0%B2%D0%B0_%D0%B8_%D0%BF%D1%80%D0%B0%D0%B2%D0%B0" TargetMode="External"/><Relationship Id="rId7" Type="http://schemas.openxmlformats.org/officeDocument/2006/relationships/hyperlink" Target="http://ru.wikipedia.org/wiki/%D0%9B%D0%B0%D1%82%D0%B8%D0%BD%D1%81%D0%BA%D0%B8%D0%B9_%D1%8F%D0%B7%D1%8B%D0%BA" TargetMode="External"/><Relationship Id="rId12" Type="http://schemas.openxmlformats.org/officeDocument/2006/relationships/hyperlink" Target="http://ru.wikipedia.org/wiki/%D0%93%D0%BE%D1%81%D1%83%D0%B4%D0%B0%D1%80%D1%81%D1%82%D0%B2%D0%BE" TargetMode="External"/><Relationship Id="rId17" Type="http://schemas.openxmlformats.org/officeDocument/2006/relationships/hyperlink" Target="http://ru.wikipedia.org/wiki/%D0%9F%D1%80%D0%B0%D0%B2%D0%BE" TargetMode="External"/><Relationship Id="rId25" Type="http://schemas.openxmlformats.org/officeDocument/2006/relationships/hyperlink" Target="http://ru.wikipedia.org/wiki/%D0%A1%D1%83%D0%B4%D0%B5%D0%B1%D0%BD%D0%B0%D1%8F_%D0%BC%D0%B5%D0%B4%D0%B8%D1%86%D0%B8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E%D0%B1%D1%89%D0%B5%D1%81%D1%82%D0%B2%D0%B5%D0%BD%D0%BD%D1%8B%D0%B5_%D0%BD%D0%B0%D1%83%D0%BA%D0%B8" TargetMode="External"/><Relationship Id="rId20" Type="http://schemas.openxmlformats.org/officeDocument/2006/relationships/hyperlink" Target="http://ru.wikipedia.org/wiki/%D0%98%D1%81%D1%82%D0%BE%D1%80%D0%B8%D1%8F_%D0%B3%D0%BE%D1%81%D1%83%D0%B4%D0%B0%D1%80%D1%81%D1%82%D0%B2%D0%B0_%D0%B8_%D0%BF%D1%80%D0%B0%D0%B2%D0%B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B%D0%B0%D1%82%D0%B8%D0%BD%D1%81%D0%BA%D0%B8%D0%B9_%D1%8F%D0%B7%D1%8B%D0%BA" TargetMode="External"/><Relationship Id="rId11" Type="http://schemas.openxmlformats.org/officeDocument/2006/relationships/hyperlink" Target="http://ru.wikipedia.org/wiki/%D0%AE%D1%80%D0%B8%D1%81%D1%82" TargetMode="External"/><Relationship Id="rId24" Type="http://schemas.openxmlformats.org/officeDocument/2006/relationships/hyperlink" Target="http://ru.wikipedia.org/wiki/%D0%9A%D1%80%D0%B8%D0%BC%D0%B8%D0%BD%D0%BE%D0%BB%D0%BE%D0%B3%D0%B8%D1%8F" TargetMode="External"/><Relationship Id="rId5" Type="http://schemas.openxmlformats.org/officeDocument/2006/relationships/hyperlink" Target="http://ru.wikipedia.org/wiki/%D0%9B%D0%B0%D1%82%D0%B8%D0%BD%D1%81%D0%BA%D0%B8%D0%B9_%D1%8F%D0%B7%D1%8B%D0%BA" TargetMode="External"/><Relationship Id="rId15" Type="http://schemas.openxmlformats.org/officeDocument/2006/relationships/hyperlink" Target="http://ru.wikipedia.org/wiki/%D0%AE%D1%80%D0%B8%D1%81%D1%82" TargetMode="External"/><Relationship Id="rId23" Type="http://schemas.openxmlformats.org/officeDocument/2006/relationships/hyperlink" Target="http://ru.wikipedia.org/wiki/%D0%9A%D1%80%D0%B8%D0%BC%D0%B8%D0%BD%D0%B0%D0%BB%D0%B8%D1%81%D1%82%D0%B8%D0%BA%D0%B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u.wikipedia.org/wiki/%D0%9F%D1%80%D0%B0%D0%B2%D0%BE" TargetMode="External"/><Relationship Id="rId19" Type="http://schemas.openxmlformats.org/officeDocument/2006/relationships/hyperlink" Target="http://ru.wikipedia.org/wiki/%D0%9F%D1%80%D0%B0%D0%B2%D0%BE%D1%82%D0%B2%D0%BE%D1%80%D1%87%D0%B5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3%D0%BE%D1%81%D1%83%D0%B4%D0%B0%D1%80%D1%81%D1%82%D0%B2%D0%BE" TargetMode="External"/><Relationship Id="rId14" Type="http://schemas.openxmlformats.org/officeDocument/2006/relationships/hyperlink" Target="http://ru.wikipedia.org/wiki/%D0%9F%D1%80%D0%B0%D0%B2%D0%BE" TargetMode="External"/><Relationship Id="rId22" Type="http://schemas.openxmlformats.org/officeDocument/2006/relationships/hyperlink" Target="http://ru.wikipedia.org/wiki/%D0%98%D1%81%D1%82%D0%BE%D1%80%D0%B8%D1%8F_%D0%BF%D1%80%D0%B0%D0%B2%D0%BE%D0%B2%D1%8B%D1%85_%D1%83%D1%87%D0%B5%D0%BD%D0%B8%D0%B9" TargetMode="External"/><Relationship Id="rId27" Type="http://schemas.openxmlformats.org/officeDocument/2006/relationships/hyperlink" Target="http://ru.wikipedia.org/wiki/%D0%AE%D1%80%D0%B8%D0%B4%D0%B8%D1%87%D0%B5%D1%81%D0%BA%D0%B0%D1%8F_%D0%BF%D1%81%D0%B8%D1%85%D0%BE%D0%BB%D0%BE%D0%B3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3909</Words>
  <Characters>22285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2020-03-23T09:25:00Z</dcterms:created>
  <dcterms:modified xsi:type="dcterms:W3CDTF">2020-04-17T12:23:00Z</dcterms:modified>
</cp:coreProperties>
</file>